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7344" w14:textId="77777777" w:rsidR="00BE6545" w:rsidRDefault="00000000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360" w:lineRule="atLeast"/>
        <w:jc w:val="center"/>
        <w:rPr>
          <w:rFonts w:ascii="Liberation Sans" w:hAnsi="Liberation Sans"/>
        </w:rPr>
      </w:pPr>
      <w:r>
        <w:rPr>
          <w:noProof/>
        </w:rPr>
        <w:drawing>
          <wp:inline distT="0" distB="0" distL="0" distR="0" wp14:anchorId="4486C6D2" wp14:editId="01864BE5">
            <wp:extent cx="850900" cy="850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ans" w:hAnsi="Liberation Sans"/>
        </w:rPr>
        <w:t xml:space="preserve"> </w:t>
      </w:r>
    </w:p>
    <w:p w14:paraId="43A8C614" w14:textId="77777777" w:rsidR="00BE6545" w:rsidRDefault="00000000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0"/>
        </w:rPr>
        <w:t>UNIVERSITA' degli STUDI di NAPOLI FEDERICO II</w:t>
      </w:r>
      <w:r>
        <w:rPr>
          <w:rFonts w:ascii="Liberation Sans" w:hAnsi="Liberation Sans"/>
          <w:b/>
          <w:sz w:val="20"/>
        </w:rPr>
        <w:br/>
      </w:r>
      <w:r>
        <w:rPr>
          <w:rFonts w:ascii="Liberation Sans" w:hAnsi="Liberation Sans"/>
          <w:b/>
        </w:rPr>
        <w:t>DIPARTIMENTO di FISICA “</w:t>
      </w:r>
      <w:r>
        <w:rPr>
          <w:rFonts w:ascii="Liberation Sans" w:hAnsi="Liberation Sans"/>
          <w:b/>
          <w:i/>
        </w:rPr>
        <w:t>Ettore Pancini</w:t>
      </w:r>
      <w:r>
        <w:rPr>
          <w:rFonts w:ascii="Liberation Sans" w:hAnsi="Liberation Sans"/>
          <w:b/>
        </w:rPr>
        <w:t>”</w:t>
      </w:r>
    </w:p>
    <w:p w14:paraId="3CC3C6F5" w14:textId="77777777" w:rsidR="00BE6545" w:rsidRDefault="00000000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  <w:sz w:val="18"/>
        </w:rPr>
        <w:t>Complesso Universitario di Monte S. Angelo</w:t>
      </w:r>
      <w:r>
        <w:rPr>
          <w:rFonts w:ascii="Liberation Sans" w:eastAsia="New York;Times New Roman" w:hAnsi="Liberation Sans" w:cs="New York;Times New Roman"/>
          <w:sz w:val="18"/>
        </w:rPr>
        <w:br/>
      </w:r>
      <w:r>
        <w:rPr>
          <w:rFonts w:ascii="Liberation Sans" w:hAnsi="Liberation Sans"/>
          <w:sz w:val="18"/>
        </w:rPr>
        <w:t>Via Cintia - I 80126 NAPOLI</w:t>
      </w:r>
      <w:r>
        <w:rPr>
          <w:rFonts w:ascii="Liberation Sans" w:eastAsia="New York;Times New Roman" w:hAnsi="Liberation Sans" w:cs="New York;Times New Roman"/>
          <w:sz w:val="18"/>
        </w:rPr>
        <w:br/>
      </w:r>
      <w:r>
        <w:rPr>
          <w:rFonts w:ascii="Liberation Sans" w:hAnsi="Liberation Sans"/>
          <w:sz w:val="18"/>
        </w:rPr>
        <w:t xml:space="preserve">Tel. (081) 676332 </w:t>
      </w:r>
    </w:p>
    <w:p w14:paraId="3DB468BD" w14:textId="77777777" w:rsidR="00BE6545" w:rsidRDefault="00BE6545">
      <w:pPr>
        <w:tabs>
          <w:tab w:val="left" w:pos="1420"/>
          <w:tab w:val="left" w:pos="5120"/>
        </w:tabs>
        <w:ind w:left="3545"/>
        <w:jc w:val="center"/>
        <w:rPr>
          <w:rFonts w:ascii="Liberation Sans" w:hAnsi="Liberation Sans" w:cs="Helvetica"/>
          <w:b/>
          <w:sz w:val="18"/>
        </w:rPr>
      </w:pPr>
    </w:p>
    <w:p w14:paraId="4D22FC4B" w14:textId="77777777" w:rsidR="00BE6545" w:rsidRDefault="00BE6545">
      <w:pPr>
        <w:tabs>
          <w:tab w:val="left" w:pos="1420"/>
          <w:tab w:val="left" w:pos="5120"/>
        </w:tabs>
        <w:ind w:left="3545"/>
        <w:jc w:val="center"/>
        <w:rPr>
          <w:rFonts w:ascii="Liberation Sans" w:hAnsi="Liberation Sans"/>
        </w:rPr>
      </w:pPr>
    </w:p>
    <w:p w14:paraId="523596B9" w14:textId="77777777" w:rsidR="00BE6545" w:rsidRDefault="00000000">
      <w:pPr>
        <w:pStyle w:val="Paragrafoelenco"/>
        <w:spacing w:line="480" w:lineRule="auto"/>
        <w:ind w:left="-567"/>
        <w:jc w:val="right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Al  Magnifico Rettore Prof. Matteo Lorito</w:t>
      </w:r>
    </w:p>
    <w:p w14:paraId="6CE40A00" w14:textId="77777777" w:rsidR="00BE6545" w:rsidRDefault="00000000">
      <w:pPr>
        <w:pStyle w:val="Paragrafoelenco"/>
        <w:spacing w:line="480" w:lineRule="auto"/>
        <w:ind w:left="-567"/>
        <w:jc w:val="right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E p.c.  Ufficio Affari Generali</w:t>
      </w:r>
    </w:p>
    <w:p w14:paraId="03609731" w14:textId="77777777" w:rsidR="00BE6545" w:rsidRDefault="00BE6545">
      <w:pPr>
        <w:pStyle w:val="Paragrafoelenco"/>
        <w:spacing w:line="480" w:lineRule="auto"/>
        <w:ind w:left="-567"/>
        <w:jc w:val="right"/>
        <w:rPr>
          <w:sz w:val="28"/>
          <w:szCs w:val="28"/>
        </w:rPr>
      </w:pPr>
    </w:p>
    <w:p w14:paraId="2B94E993" w14:textId="77777777" w:rsidR="00BE6545" w:rsidRDefault="00000000">
      <w:pPr>
        <w:pStyle w:val="Paragrafoelenco"/>
        <w:spacing w:line="480" w:lineRule="auto"/>
        <w:ind w:left="0"/>
        <w:jc w:val="center"/>
        <w:rPr>
          <w:rFonts w:ascii="Liberation Sans" w:hAnsi="Liberation Sans"/>
          <w:b/>
          <w:bCs/>
          <w:color w:val="000000"/>
        </w:rPr>
      </w:pPr>
      <w:r>
        <w:rPr>
          <w:rFonts w:ascii="Liberation Sans" w:hAnsi="Liberation Sans"/>
          <w:b/>
          <w:bCs/>
          <w:color w:val="000000"/>
          <w:sz w:val="28"/>
          <w:szCs w:val="28"/>
        </w:rPr>
        <w:t>RICHIESTA FINANZIAMENTI DI CONVEGNI ED INIZIATIVE CULTURALI</w:t>
      </w:r>
    </w:p>
    <w:tbl>
      <w:tblPr>
        <w:tblW w:w="9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4812"/>
      </w:tblGrid>
      <w:tr w:rsidR="00BE6545" w14:paraId="359FFBE9" w14:textId="77777777">
        <w:trPr>
          <w:trHeight w:val="887"/>
        </w:trPr>
        <w:tc>
          <w:tcPr>
            <w:tcW w:w="9625" w:type="dxa"/>
            <w:gridSpan w:val="2"/>
            <w:tcBorders>
              <w:bottom w:val="single" w:sz="4" w:space="0" w:color="221F1F"/>
            </w:tcBorders>
            <w:shd w:val="clear" w:color="auto" w:fill="6EAC45"/>
          </w:tcPr>
          <w:p w14:paraId="0AD17DC7" w14:textId="77777777" w:rsidR="00BE6545" w:rsidRDefault="00BE6545">
            <w:pPr>
              <w:pStyle w:val="TableParagraph"/>
              <w:widowControl w:val="0"/>
              <w:spacing w:before="9"/>
              <w:rPr>
                <w:b/>
                <w:sz w:val="22"/>
              </w:rPr>
            </w:pPr>
          </w:p>
          <w:p w14:paraId="21D2F8D0" w14:textId="77777777" w:rsidR="00BE6545" w:rsidRDefault="00000000">
            <w:pPr>
              <w:pStyle w:val="TableParagraph"/>
              <w:widowControl w:val="0"/>
              <w:tabs>
                <w:tab w:val="left" w:pos="1740"/>
              </w:tabs>
              <w:ind w:left="73"/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ANNO 2024</w:t>
            </w:r>
          </w:p>
        </w:tc>
      </w:tr>
      <w:tr w:rsidR="00BE6545" w14:paraId="4968B2D9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558FE3E6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Richiedente</w:t>
            </w:r>
          </w:p>
          <w:p w14:paraId="0C26C89F" w14:textId="77777777" w:rsidR="00BE6545" w:rsidRDefault="00BE6545">
            <w:pPr>
              <w:pStyle w:val="TableParagraph"/>
              <w:widowControl w:val="0"/>
              <w:spacing w:line="249" w:lineRule="exact"/>
              <w:ind w:left="110"/>
              <w:rPr>
                <w:b/>
                <w:i/>
                <w:sz w:val="22"/>
              </w:rPr>
            </w:pP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6EB3BFA" w14:textId="6EC035B6" w:rsidR="00BE6545" w:rsidRDefault="00BE6545" w:rsidP="00592328">
            <w:pPr>
              <w:pStyle w:val="TableParagraph"/>
              <w:widowControl w:val="0"/>
              <w:spacing w:line="249" w:lineRule="exact"/>
              <w:rPr>
                <w:rFonts w:ascii="Times New Roman" w:hAnsi="Times New Roman"/>
                <w:szCs w:val="24"/>
              </w:rPr>
            </w:pPr>
          </w:p>
        </w:tc>
      </w:tr>
      <w:tr w:rsidR="00BE6545" w14:paraId="4B466F3A" w14:textId="77777777">
        <w:trPr>
          <w:trHeight w:val="537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0A1FE2E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Afferenza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A11242" w14:textId="5ED96C58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</w:t>
            </w:r>
          </w:p>
        </w:tc>
      </w:tr>
      <w:tr w:rsidR="00BE6545" w14:paraId="68FE1F3A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6825EAA5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Titolo evento: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11A7AF56" w14:textId="561E5518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BE6545" w14:paraId="20B58757" w14:textId="77777777">
        <w:trPr>
          <w:trHeight w:val="2148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00DB9E" w14:textId="77777777" w:rsidR="00BE6545" w:rsidRDefault="00000000">
            <w:pPr>
              <w:pStyle w:val="TableParagraph"/>
              <w:widowControl w:val="0"/>
              <w:ind w:left="110" w:right="3085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Tipologia evento: Convegno Congresso Conferenza Workshop Seminario</w:t>
            </w:r>
          </w:p>
          <w:p w14:paraId="53F63DA6" w14:textId="77777777" w:rsidR="00BE6545" w:rsidRDefault="00000000">
            <w:pPr>
              <w:pStyle w:val="TableParagraph"/>
              <w:widowControl w:val="0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Ciclo Seminari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A7EFE2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 w:val="20"/>
              </w:rPr>
            </w:pPr>
          </w:p>
          <w:p w14:paraId="4DAA7E21" w14:textId="09BB3A03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BE6545" w14:paraId="44FD7942" w14:textId="77777777">
        <w:trPr>
          <w:trHeight w:val="803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6F15D5CA" w14:textId="77777777" w:rsidR="00BE6545" w:rsidRDefault="00000000">
            <w:pPr>
              <w:pStyle w:val="TableParagraph"/>
              <w:widowControl w:val="0"/>
              <w:ind w:left="110" w:right="335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Platea: Internazionale</w:t>
            </w:r>
          </w:p>
          <w:p w14:paraId="33B7A7A3" w14:textId="77777777" w:rsidR="00BE6545" w:rsidRDefault="00000000">
            <w:pPr>
              <w:pStyle w:val="TableParagraph"/>
              <w:widowControl w:val="0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Nazionale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27A6D86E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 w:val="20"/>
              </w:rPr>
            </w:pPr>
          </w:p>
          <w:p w14:paraId="46C9C0FD" w14:textId="6EAD34F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E6545" w14:paraId="0707D060" w14:textId="77777777">
        <w:trPr>
          <w:trHeight w:val="3490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21C087" w14:textId="77777777" w:rsidR="00BE6545" w:rsidRDefault="00000000">
            <w:pPr>
              <w:pStyle w:val="TableParagraph"/>
              <w:widowControl w:val="0"/>
              <w:spacing w:before="1"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Breve descrizione</w:t>
            </w:r>
          </w:p>
          <w:p w14:paraId="68E3D5EE" w14:textId="77777777" w:rsidR="00BE6545" w:rsidRDefault="00000000">
            <w:pPr>
              <w:pStyle w:val="TableParagraph"/>
              <w:widowControl w:val="0"/>
              <w:spacing w:line="267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color w:val="221F1F"/>
                <w:sz w:val="22"/>
              </w:rPr>
              <w:t>(max 1000 caratteri spazi inclusi)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6356DB" w14:textId="18C32BA0" w:rsidR="00BE6545" w:rsidRDefault="00BE6545" w:rsidP="00592328">
            <w:pPr>
              <w:pStyle w:val="TableParagraph"/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51D1AAEC" w14:textId="77777777" w:rsidR="00BE6545" w:rsidRDefault="00000000">
      <w:r>
        <w:br w:type="page"/>
      </w:r>
    </w:p>
    <w:p w14:paraId="7396F47A" w14:textId="77777777" w:rsidR="00BE6545" w:rsidRDefault="00BE6545"/>
    <w:tbl>
      <w:tblPr>
        <w:tblW w:w="962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14"/>
        <w:gridCol w:w="4812"/>
      </w:tblGrid>
      <w:tr w:rsidR="00BE6545" w14:paraId="0B2A7780" w14:textId="77777777">
        <w:trPr>
          <w:trHeight w:val="2952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012DD6DF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Comitato Organizzativo:</w:t>
            </w:r>
          </w:p>
          <w:p w14:paraId="5698E7E0" w14:textId="77777777" w:rsidR="00BE6545" w:rsidRDefault="00BE6545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</w:p>
          <w:p w14:paraId="4304656D" w14:textId="77777777" w:rsidR="00BE6545" w:rsidRDefault="00BE6545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1AB3DEDE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  <w:p w14:paraId="527C71E6" w14:textId="77777777" w:rsidR="00BE6545" w:rsidRDefault="00BE6545" w:rsidP="00592328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01DBEF81" w14:textId="77777777">
        <w:trPr>
          <w:trHeight w:val="537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370F09" w14:textId="77777777" w:rsidR="00BE6545" w:rsidRDefault="00000000">
            <w:pPr>
              <w:pStyle w:val="TableParagraph"/>
              <w:widowControl w:val="0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Responsabile scientifico dell’evento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48CC8D" w14:textId="126D6182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E6545" w14:paraId="7400D83A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6D7FD6C4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Data inizio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5C5F122B" w14:textId="6E5C0E60" w:rsidR="00592328" w:rsidRDefault="00000000" w:rsidP="00592328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4648DADB" w14:textId="09427D8A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26AC8079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740CA6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Data Fine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2162595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5F450C37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2C97667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Durata in giorni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5D03318" w14:textId="5CA07195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BE6545" w14:paraId="2F94D608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6F2746A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Luogo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690FED" w14:textId="123252F3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BE6545" w14:paraId="319F87AD" w14:textId="77777777">
        <w:trPr>
          <w:trHeight w:val="1611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7BE3D010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Aula</w:t>
            </w:r>
          </w:p>
          <w:p w14:paraId="6DB1E9E0" w14:textId="77777777" w:rsidR="00BE6545" w:rsidRDefault="00000000">
            <w:pPr>
              <w:pStyle w:val="TableParagraph"/>
              <w:widowControl w:val="0"/>
              <w:spacing w:before="2"/>
              <w:ind w:left="110" w:right="19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(specificare se Centro congressi, altra aula universitaria o altra sede)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5D661E26" w14:textId="63DA4E9A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E6545" w14:paraId="0FB67770" w14:textId="77777777">
        <w:trPr>
          <w:trHeight w:val="536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024B297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N° partecipanti previsti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E43448" w14:textId="258E4EA9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E6545" w14:paraId="13970256" w14:textId="77777777">
        <w:trPr>
          <w:trHeight w:val="779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6610CFE3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Prevista quota di iscrizione</w:t>
            </w:r>
          </w:p>
          <w:p w14:paraId="2E042D41" w14:textId="77777777" w:rsidR="00BE6545" w:rsidRDefault="00000000">
            <w:pPr>
              <w:pStyle w:val="TableParagraph"/>
              <w:widowControl w:val="0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(specificare in Euro)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7148DEC4" w14:textId="5FD9B324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E6545" w14:paraId="71B54DDB" w14:textId="77777777">
        <w:trPr>
          <w:trHeight w:val="781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3415DE8" w14:textId="77777777" w:rsidR="00BE6545" w:rsidRDefault="00000000">
            <w:pPr>
              <w:pStyle w:val="TableParagraph"/>
              <w:widowControl w:val="0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L’evento è destinato a:</w:t>
            </w:r>
          </w:p>
          <w:p w14:paraId="1DBC5DC2" w14:textId="77777777" w:rsidR="00BE6545" w:rsidRDefault="00000000">
            <w:pPr>
              <w:pStyle w:val="TableParagraph"/>
              <w:widowControl w:val="0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Studenti, esperti, platea internazionale (altro)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9A2B2E1" w14:textId="2918B31B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BE6545" w14:paraId="1243C2AA" w14:textId="77777777">
        <w:trPr>
          <w:trHeight w:val="4565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5378CEF5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Relatori</w:t>
            </w:r>
          </w:p>
          <w:p w14:paraId="5CA86558" w14:textId="77777777" w:rsidR="00BE6545" w:rsidRDefault="00000000">
            <w:pPr>
              <w:pStyle w:val="TableParagraph"/>
              <w:widowControl w:val="0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color w:val="221F1F"/>
                <w:sz w:val="22"/>
              </w:rPr>
              <w:t>(indicare provenienza e afferenza)</w:t>
            </w:r>
          </w:p>
        </w:tc>
        <w:tc>
          <w:tcPr>
            <w:tcW w:w="48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344C0BA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  <w:p w14:paraId="3FA27EA8" w14:textId="111D8BB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20"/>
              </w:rPr>
            </w:pPr>
          </w:p>
          <w:p w14:paraId="7C6D903F" w14:textId="5CA7A23B" w:rsidR="00BE6545" w:rsidRDefault="00000000" w:rsidP="00592328">
            <w:pPr>
              <w:pStyle w:val="TableParagraph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4C8FBE50" w14:textId="77777777" w:rsidR="00BE6545" w:rsidRDefault="00000000">
      <w:r>
        <w:br w:type="page"/>
      </w:r>
    </w:p>
    <w:p w14:paraId="4184D2A3" w14:textId="77777777" w:rsidR="00BE6545" w:rsidRDefault="00BE6545"/>
    <w:tbl>
      <w:tblPr>
        <w:tblW w:w="962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11"/>
        <w:gridCol w:w="115"/>
        <w:gridCol w:w="2294"/>
        <w:gridCol w:w="2294"/>
        <w:gridCol w:w="113"/>
      </w:tblGrid>
      <w:tr w:rsidR="00BE6545" w14:paraId="011E0AE5" w14:textId="77777777">
        <w:trPr>
          <w:trHeight w:val="270"/>
        </w:trPr>
        <w:tc>
          <w:tcPr>
            <w:tcW w:w="4811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918D4F" w14:textId="77777777" w:rsidR="00BE6545" w:rsidRDefault="00000000">
            <w:pPr>
              <w:pStyle w:val="TableParagraph"/>
              <w:widowControl w:val="0"/>
              <w:spacing w:line="25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Budget previsionale complessivo:</w:t>
            </w:r>
          </w:p>
          <w:p w14:paraId="2DE6DE3A" w14:textId="77777777" w:rsidR="00BE6545" w:rsidRDefault="00000000">
            <w:pPr>
              <w:pStyle w:val="TableParagraph"/>
              <w:widowControl w:val="0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color w:val="221F1F"/>
                <w:sz w:val="16"/>
              </w:rPr>
              <w:t>*Non sono finanziabili le spese sostenute a qualunque titolo per attività e programmi sociali quali ad esempio escursioni, ricevimenti, pranzi, cene e similari (art. 5 comma 2 del regolamento)</w:t>
            </w:r>
          </w:p>
        </w:tc>
        <w:tc>
          <w:tcPr>
            <w:tcW w:w="115" w:type="dxa"/>
            <w:vMerge w:val="restart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0CE81856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294" w:type="dxa"/>
            <w:tcBorders>
              <w:top w:val="double" w:sz="2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EFA56BC" w14:textId="77777777" w:rsidR="00BE6545" w:rsidRDefault="00000000">
            <w:pPr>
              <w:pStyle w:val="TableParagraph"/>
              <w:widowControl w:val="0"/>
              <w:spacing w:before="1" w:line="249" w:lineRule="exact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BUDGET</w:t>
            </w:r>
          </w:p>
        </w:tc>
        <w:tc>
          <w:tcPr>
            <w:tcW w:w="2294" w:type="dxa"/>
            <w:tcBorders>
              <w:top w:val="double" w:sz="2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DE4CAE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F3075A4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206F6790" w14:textId="77777777">
        <w:trPr>
          <w:trHeight w:val="805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949F79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78B6CC35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17C4FE2C" w14:textId="77777777" w:rsidR="00BE6545" w:rsidRDefault="00000000">
            <w:pPr>
              <w:pStyle w:val="TableParagraph"/>
              <w:widowControl w:val="0"/>
              <w:ind w:left="107" w:right="220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Spese viaggio, vitto e alloggio relatori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7B57ADA1" w14:textId="33350708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6DACFCE9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4C7E76FB" w14:textId="77777777">
        <w:trPr>
          <w:trHeight w:val="534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E4CEF5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20E4906E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B859683" w14:textId="77777777" w:rsidR="00BE6545" w:rsidRDefault="00000000">
            <w:pPr>
              <w:pStyle w:val="TableParagraph"/>
              <w:widowControl w:val="0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Spese organizzative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EC1587" w14:textId="145B9B32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5202B249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689FD486" w14:textId="77777777">
        <w:trPr>
          <w:trHeight w:val="536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A75A92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714A4F47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AD0587E" w14:textId="77777777" w:rsidR="00BE6545" w:rsidRDefault="00000000">
            <w:pPr>
              <w:pStyle w:val="TableParagraph"/>
              <w:widowControl w:val="0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Stampa Atti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35DFC3CC" w14:textId="195D861D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646743C5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123E167F" w14:textId="77777777">
        <w:trPr>
          <w:trHeight w:val="536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6A91177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2F0FD494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5AFD26" w14:textId="77777777" w:rsidR="00BE6545" w:rsidRDefault="00000000">
            <w:pPr>
              <w:pStyle w:val="TableParagraph"/>
              <w:widowControl w:val="0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Affitto Sale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6AE43F0" w14:textId="1EC9BA87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167143AE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73F72FCE" w14:textId="77777777">
        <w:trPr>
          <w:trHeight w:val="1074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2F1C706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406D168F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34073CA6" w14:textId="77777777" w:rsidR="00BE6545" w:rsidRDefault="00000000">
            <w:pPr>
              <w:pStyle w:val="TableParagraph"/>
              <w:widowControl w:val="0"/>
              <w:ind w:left="107" w:right="62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Spese per comunicazione e diffusione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14AE77D6" w14:textId="3C059101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043803D2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2B770DE2" w14:textId="77777777">
        <w:trPr>
          <w:trHeight w:val="536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F1EB98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17E80681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4E4613" w14:textId="77777777" w:rsidR="00BE6545" w:rsidRDefault="00000000">
            <w:pPr>
              <w:pStyle w:val="TableParagraph"/>
              <w:widowControl w:val="0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Altro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4E31E1E" w14:textId="1877C636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58074F38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73DD40FD" w14:textId="77777777">
        <w:trPr>
          <w:trHeight w:val="268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15C5838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left w:val="single" w:sz="4" w:space="0" w:color="221F1F"/>
              <w:right w:val="single" w:sz="4" w:space="0" w:color="221F1F"/>
            </w:tcBorders>
          </w:tcPr>
          <w:p w14:paraId="1EB109E7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08D5A72E" w14:textId="77777777" w:rsidR="00BE6545" w:rsidRDefault="00000000">
            <w:pPr>
              <w:pStyle w:val="TableParagraph"/>
              <w:widowControl w:val="0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color w:val="528139"/>
                <w:sz w:val="22"/>
              </w:rPr>
              <w:t>Totale complessivo</w:t>
            </w:r>
          </w:p>
        </w:tc>
        <w:tc>
          <w:tcPr>
            <w:tcW w:w="229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077B5566" w14:textId="5780A5AE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221F1F"/>
              <w:right w:val="single" w:sz="4" w:space="0" w:color="221F1F"/>
            </w:tcBorders>
          </w:tcPr>
          <w:p w14:paraId="2187DAAF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6384CA93" w14:textId="77777777">
        <w:trPr>
          <w:trHeight w:val="496"/>
        </w:trPr>
        <w:tc>
          <w:tcPr>
            <w:tcW w:w="4811" w:type="dxa"/>
            <w:vMerge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A132CD0" w14:textId="77777777" w:rsidR="00BE6545" w:rsidRDefault="00BE6545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CAAE7A1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  <w:tr w:rsidR="00BE6545" w14:paraId="75BF7DDA" w14:textId="77777777">
        <w:trPr>
          <w:trHeight w:val="536"/>
        </w:trPr>
        <w:tc>
          <w:tcPr>
            <w:tcW w:w="4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785C675B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Cofinanziamenti ricevuti dal Dipartimento</w:t>
            </w:r>
          </w:p>
        </w:tc>
        <w:tc>
          <w:tcPr>
            <w:tcW w:w="4816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0BF5F4DD" w14:textId="3E25FABE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BE6545" w14:paraId="4EDB760C" w14:textId="77777777">
        <w:trPr>
          <w:trHeight w:val="536"/>
        </w:trPr>
        <w:tc>
          <w:tcPr>
            <w:tcW w:w="4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E4BFD8B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Altri cofinanziamenti</w:t>
            </w:r>
          </w:p>
        </w:tc>
        <w:tc>
          <w:tcPr>
            <w:tcW w:w="4816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4AA652" w14:textId="1E9F992C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BE6545" w14:paraId="6FE57CE8" w14:textId="77777777">
        <w:trPr>
          <w:trHeight w:val="537"/>
        </w:trPr>
        <w:tc>
          <w:tcPr>
            <w:tcW w:w="4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544C9787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Quota richiesta all’Ateneo</w:t>
            </w:r>
          </w:p>
          <w:p w14:paraId="195E08D6" w14:textId="77777777" w:rsidR="00BE6545" w:rsidRDefault="00000000">
            <w:pPr>
              <w:pStyle w:val="TableParagraph"/>
              <w:widowControl w:val="0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(espressa in euro)</w:t>
            </w:r>
          </w:p>
        </w:tc>
        <w:tc>
          <w:tcPr>
            <w:tcW w:w="4816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E0EDD7"/>
          </w:tcPr>
          <w:p w14:paraId="4785B7B5" w14:textId="61048CD6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BE6545" w14:paraId="399572A4" w14:textId="77777777">
        <w:trPr>
          <w:trHeight w:val="536"/>
        </w:trPr>
        <w:tc>
          <w:tcPr>
            <w:tcW w:w="4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F5CE89" w14:textId="77777777" w:rsidR="00BE6545" w:rsidRDefault="00000000">
            <w:pPr>
              <w:pStyle w:val="TableParagraph"/>
              <w:widowControl w:val="0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E’ stata richiesta esenzione per il Centro Congressi</w:t>
            </w:r>
          </w:p>
          <w:p w14:paraId="5E013A28" w14:textId="77777777" w:rsidR="00BE6545" w:rsidRDefault="00000000">
            <w:pPr>
              <w:pStyle w:val="TableParagraph"/>
              <w:widowControl w:val="0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(si/no)</w:t>
            </w:r>
          </w:p>
        </w:tc>
        <w:tc>
          <w:tcPr>
            <w:tcW w:w="4816" w:type="dxa"/>
            <w:gridSpan w:val="4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020E8F2" w14:textId="781334B2" w:rsidR="00BE6545" w:rsidRDefault="00000000">
            <w:pPr>
              <w:pStyle w:val="TableParagraph"/>
              <w:widowControl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</w:tbl>
    <w:p w14:paraId="355BD89E" w14:textId="77777777" w:rsidR="00BE6545" w:rsidRDefault="00BE6545"/>
    <w:p w14:paraId="1F91F37A" w14:textId="77777777" w:rsidR="00BE6545" w:rsidRDefault="00BE6545"/>
    <w:p w14:paraId="3D364D23" w14:textId="77777777" w:rsidR="00BE6545" w:rsidRDefault="00BE6545"/>
    <w:tbl>
      <w:tblPr>
        <w:tblW w:w="962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13"/>
        <w:gridCol w:w="4813"/>
      </w:tblGrid>
      <w:tr w:rsidR="00BE6545" w14:paraId="51B32591" w14:textId="77777777">
        <w:trPr>
          <w:trHeight w:val="268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73A0BEF" w14:textId="77777777" w:rsidR="00BE6545" w:rsidRDefault="00000000">
            <w:pPr>
              <w:pStyle w:val="TableParagraph"/>
              <w:widowControl w:val="0"/>
              <w:spacing w:line="248" w:lineRule="exact"/>
              <w:ind w:left="110"/>
              <w:rPr>
                <w:sz w:val="22"/>
              </w:rPr>
            </w:pPr>
            <w:r>
              <w:rPr>
                <w:color w:val="221F1F"/>
                <w:sz w:val="22"/>
              </w:rPr>
              <w:t>Visto del Direttore</w:t>
            </w:r>
          </w:p>
        </w:tc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E8AFF5" w14:textId="77777777" w:rsidR="00BE6545" w:rsidRDefault="00000000">
            <w:pPr>
              <w:pStyle w:val="TableParagraph"/>
              <w:widowControl w:val="0"/>
              <w:spacing w:line="248" w:lineRule="exact"/>
              <w:ind w:left="107"/>
              <w:rPr>
                <w:sz w:val="22"/>
              </w:rPr>
            </w:pPr>
            <w:r>
              <w:rPr>
                <w:color w:val="221F1F"/>
                <w:sz w:val="22"/>
              </w:rPr>
              <w:t>Firma del richiedente</w:t>
            </w:r>
          </w:p>
        </w:tc>
      </w:tr>
      <w:tr w:rsidR="00BE6545" w14:paraId="5990E37B" w14:textId="77777777">
        <w:trPr>
          <w:trHeight w:val="1880"/>
        </w:trPr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B5042A" w14:textId="4CA8020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8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6DACF5" w14:textId="77777777" w:rsidR="00BE6545" w:rsidRDefault="00BE6545">
            <w:pPr>
              <w:pStyle w:val="TableParagraph"/>
              <w:widowControl w:val="0"/>
              <w:rPr>
                <w:rFonts w:ascii="Times New Roman" w:hAnsi="Times New Roman"/>
                <w:sz w:val="18"/>
              </w:rPr>
            </w:pPr>
          </w:p>
        </w:tc>
      </w:tr>
    </w:tbl>
    <w:p w14:paraId="2673D388" w14:textId="77777777" w:rsidR="00BE6545" w:rsidRDefault="00BE6545"/>
    <w:sectPr w:rsidR="00BE6545">
      <w:pgSz w:w="11906" w:h="16838"/>
      <w:pgMar w:top="860" w:right="1134" w:bottom="106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w York;Times New Roman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Palatino;Book Antiqua">
    <w:altName w:val="Palatino Linotyp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compat>
    <w:noLeading/>
    <w:usePrinterMetric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545"/>
    <w:rsid w:val="00592328"/>
    <w:rsid w:val="0060237F"/>
    <w:rsid w:val="00B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604"/>
  <w15:docId w15:val="{E35CA910-8424-4312-94C8-656F0F0F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New York;Times New Roman" w:eastAsia="Times New Roman" w:hAnsi="New York;Times New Roman" w:cs="Times New Roman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Georgia" w:eastAsia="Times New Roman" w:hAnsi="Georgia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Georgia" w:eastAsia="Times New Roman" w:hAnsi="Georgia" w:cs="Times New Roman"/>
      <w:b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deltesto2Carattere">
    <w:name w:val="Corpo del testo 2 Carattere"/>
    <w:qFormat/>
    <w:rPr>
      <w:sz w:val="24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entrocorpodeltesto3Carattere">
    <w:name w:val="Rientro corpo del testo 3 Carattere"/>
    <w:qFormat/>
    <w:rPr>
      <w:rFonts w:ascii="Times New Roman" w:hAnsi="Times New Roman" w:cs="Times New Roman"/>
      <w:sz w:val="16"/>
      <w:szCs w:val="16"/>
    </w:rPr>
  </w:style>
  <w:style w:type="character" w:customStyle="1" w:styleId="TestonormaleCarattere">
    <w:name w:val="Testo normale Carattere"/>
    <w:qFormat/>
    <w:rPr>
      <w:rFonts w:ascii="Calibri" w:eastAsia="Calibri" w:hAnsi="Calibri" w:cs="Calibri"/>
      <w:sz w:val="22"/>
      <w:szCs w:val="21"/>
    </w:rPr>
  </w:style>
  <w:style w:type="character" w:customStyle="1" w:styleId="IntestazioneCarattere">
    <w:name w:val="Intestazione Carattere"/>
    <w:qFormat/>
    <w:rPr>
      <w:sz w:val="24"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Palatino;Book Antiqua" w:hAnsi="Palatino;Book Antiqua" w:cs="Palatino;Book Antiqua"/>
      <w:b/>
      <w:sz w:val="20"/>
      <w:u w:val="single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Firme">
    <w:name w:val="Firme"/>
    <w:basedOn w:val="Normale"/>
    <w:qFormat/>
    <w:pPr>
      <w:tabs>
        <w:tab w:val="left" w:pos="840"/>
        <w:tab w:val="left" w:pos="1720"/>
        <w:tab w:val="left" w:pos="3100"/>
        <w:tab w:val="left" w:pos="4800"/>
      </w:tabs>
      <w:jc w:val="both"/>
    </w:pPr>
    <w:rPr>
      <w:rFonts w:ascii="Palatino;Book Antiqua" w:hAnsi="Palatino;Book Antiqua" w:cs="Palatino;Book Antiqu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Testonotaapidipagina">
    <w:name w:val="footnote text"/>
    <w:basedOn w:val="Normale"/>
    <w:rPr>
      <w:rFonts w:ascii="Times New Roman" w:hAnsi="Times New Roman"/>
      <w:sz w:val="20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Testonormale">
    <w:name w:val="Plain Text"/>
    <w:basedOn w:val="Normale"/>
    <w:qFormat/>
    <w:rPr>
      <w:rFonts w:ascii="Calibri" w:eastAsia="Calibri" w:hAnsi="Calibri"/>
      <w:sz w:val="22"/>
      <w:szCs w:val="21"/>
    </w:rPr>
  </w:style>
  <w:style w:type="paragraph" w:customStyle="1" w:styleId="FrameContents">
    <w:name w:val="Frame Contents"/>
    <w:basedOn w:val="Normale"/>
    <w:qFormat/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Aree ricerca</dc:title>
  <dc:subject/>
  <dc:creator>CdC</dc:creator>
  <dc:description/>
  <cp:lastModifiedBy>MARIA FINELLI</cp:lastModifiedBy>
  <cp:revision>83</cp:revision>
  <cp:lastPrinted>2023-04-21T12:39:00Z</cp:lastPrinted>
  <dcterms:created xsi:type="dcterms:W3CDTF">2001-12-20T11:45:00Z</dcterms:created>
  <dcterms:modified xsi:type="dcterms:W3CDTF">2023-11-28T11:22:00Z</dcterms:modified>
  <dc:language>it-IT</dc:language>
</cp:coreProperties>
</file>